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7A" w:rsidRDefault="00F1217A" w:rsidP="00F1217A">
      <w:pPr>
        <w:pStyle w:val="Default"/>
        <w:spacing w:line="204" w:lineRule="auto"/>
        <w:jc w:val="right"/>
      </w:pPr>
      <w:bookmarkStart w:id="0" w:name="_GoBack"/>
      <w:bookmarkEnd w:id="0"/>
      <w:r>
        <w:t xml:space="preserve">Приложение № 5 к </w:t>
      </w:r>
    </w:p>
    <w:p w:rsidR="00F1217A" w:rsidRDefault="00F1217A" w:rsidP="00F1217A">
      <w:pPr>
        <w:pStyle w:val="Default"/>
        <w:spacing w:line="204" w:lineRule="auto"/>
        <w:jc w:val="right"/>
      </w:pPr>
      <w:r>
        <w:rPr>
          <w:bCs/>
        </w:rPr>
        <w:t>Требованиям к комплекту документов</w:t>
      </w:r>
    </w:p>
    <w:p w:rsidR="00F1217A" w:rsidRDefault="00F1217A" w:rsidP="00F1217A">
      <w:pPr>
        <w:pStyle w:val="Default"/>
        <w:spacing w:line="204" w:lineRule="auto"/>
        <w:jc w:val="right"/>
        <w:rPr>
          <w:bCs/>
        </w:rPr>
      </w:pPr>
      <w:r>
        <w:rPr>
          <w:bCs/>
        </w:rPr>
        <w:t>для участия в конкурсном отборе</w:t>
      </w:r>
    </w:p>
    <w:p w:rsidR="00F1217A" w:rsidRDefault="00F1217A" w:rsidP="00F1217A">
      <w:pPr>
        <w:pStyle w:val="Default"/>
        <w:spacing w:line="204" w:lineRule="auto"/>
        <w:jc w:val="right"/>
        <w:rPr>
          <w:bCs/>
        </w:rPr>
      </w:pPr>
      <w:r>
        <w:rPr>
          <w:bCs/>
        </w:rPr>
        <w:t>претендентов на соискание повышенной</w:t>
      </w:r>
    </w:p>
    <w:p w:rsidR="00F1217A" w:rsidRDefault="00F1217A" w:rsidP="00F1217A">
      <w:pPr>
        <w:pStyle w:val="Default"/>
        <w:spacing w:line="204" w:lineRule="auto"/>
        <w:jc w:val="right"/>
      </w:pPr>
      <w:r>
        <w:rPr>
          <w:bCs/>
        </w:rPr>
        <w:t>государственной академической</w:t>
      </w:r>
    </w:p>
    <w:p w:rsidR="00F1217A" w:rsidRDefault="00F1217A" w:rsidP="00F1217A">
      <w:pPr>
        <w:pStyle w:val="Default"/>
        <w:spacing w:line="204" w:lineRule="auto"/>
        <w:jc w:val="right"/>
      </w:pPr>
      <w:r>
        <w:rPr>
          <w:bCs/>
        </w:rPr>
        <w:t xml:space="preserve">стипендии по итогам </w:t>
      </w:r>
      <w:r w:rsidR="00B131E8">
        <w:rPr>
          <w:bCs/>
        </w:rPr>
        <w:t>зимней</w:t>
      </w:r>
      <w:r>
        <w:rPr>
          <w:bCs/>
        </w:rPr>
        <w:t xml:space="preserve"> сессии</w:t>
      </w:r>
    </w:p>
    <w:p w:rsidR="00F1217A" w:rsidRDefault="00F1217A" w:rsidP="00F1217A">
      <w:pPr>
        <w:widowControl w:val="0"/>
        <w:jc w:val="right"/>
        <w:rPr>
          <w:bCs/>
        </w:rPr>
      </w:pPr>
      <w:r>
        <w:rPr>
          <w:bCs/>
        </w:rPr>
        <w:t>202</w:t>
      </w:r>
      <w:r w:rsidR="00B131E8">
        <w:rPr>
          <w:bCs/>
        </w:rPr>
        <w:t>5</w:t>
      </w:r>
      <w:r>
        <w:rPr>
          <w:bCs/>
        </w:rPr>
        <w:t>/2</w:t>
      </w:r>
      <w:r w:rsidR="00B131E8">
        <w:rPr>
          <w:bCs/>
        </w:rPr>
        <w:t>6</w:t>
      </w:r>
      <w:r>
        <w:rPr>
          <w:bCs/>
        </w:rPr>
        <w:t xml:space="preserve"> учебного года</w:t>
      </w:r>
    </w:p>
    <w:p w:rsidR="00F1217A" w:rsidRDefault="00F1217A" w:rsidP="00F1217A">
      <w:pPr>
        <w:widowControl w:val="0"/>
        <w:jc w:val="right"/>
        <w:rPr>
          <w:bCs/>
        </w:rPr>
      </w:pPr>
    </w:p>
    <w:p w:rsidR="00F1217A" w:rsidRDefault="00F1217A" w:rsidP="00F1217A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Заверения студента о том, что он правомерно предоставляет персональные данные третьих лиц</w:t>
      </w:r>
    </w:p>
    <w:p w:rsidR="00F1217A" w:rsidRDefault="00F1217A" w:rsidP="00F1217A">
      <w:pPr>
        <w:widowControl w:val="0"/>
        <w:ind w:firstLine="709"/>
        <w:jc w:val="center"/>
        <w:rPr>
          <w:b/>
          <w:sz w:val="22"/>
          <w:szCs w:val="22"/>
        </w:rPr>
      </w:pPr>
    </w:p>
    <w:p w:rsidR="00F1217A" w:rsidRPr="001D43BB" w:rsidRDefault="00F1217A" w:rsidP="00F1217A">
      <w:pPr>
        <w:widowControl w:val="0"/>
        <w:ind w:firstLine="709"/>
        <w:jc w:val="both"/>
        <w:rPr>
          <w:sz w:val="22"/>
          <w:szCs w:val="22"/>
          <w:vertAlign w:val="subscript"/>
        </w:rPr>
      </w:pPr>
      <w:r w:rsidRPr="00B36641">
        <w:t xml:space="preserve">Физическое лицо (далее - Субъект), заполнив форму, размещенную по адресу в сети «Интернет» </w:t>
      </w:r>
      <w:r>
        <w:t>_____________________________________________________</w:t>
      </w:r>
      <w:r w:rsidRPr="00B36641">
        <w:rPr>
          <w:b/>
          <w:bCs/>
        </w:rPr>
        <w:t>(указывается адрес, на котором расположена форма</w:t>
      </w:r>
      <w:r>
        <w:rPr>
          <w:b/>
          <w:bCs/>
        </w:rPr>
        <w:t>, посредством которой подгружаются документы с персональными данными третьих лиц</w:t>
      </w:r>
      <w:r w:rsidRPr="00B36641">
        <w:rPr>
          <w:b/>
        </w:rPr>
        <w:t>)</w:t>
      </w:r>
      <w:r w:rsidRPr="00B36641">
        <w:t>, нажимая на кнопку «</w:t>
      </w:r>
      <w:r w:rsidRPr="007214AA">
        <w:rPr>
          <w:b/>
          <w:i/>
          <w:iCs/>
          <w:u w:val="single"/>
        </w:rPr>
        <w:t>указывается название кнопки, которая подтверждает отправку собираемых данных</w:t>
      </w:r>
      <w:r w:rsidRPr="00B36641">
        <w:t>», руководствуясь Федеральн</w:t>
      </w:r>
      <w:r>
        <w:t>ым</w:t>
      </w:r>
      <w:r w:rsidRPr="00B36641">
        <w:t xml:space="preserve"> закон</w:t>
      </w:r>
      <w:r>
        <w:t>ом</w:t>
      </w:r>
      <w:r w:rsidRPr="00B36641">
        <w:t xml:space="preserve"> от 27.07.2006 № 152-ФЗ «О персональных данных» (далее – ФЗ № 152)</w:t>
      </w:r>
      <w:r>
        <w:t xml:space="preserve">, </w:t>
      </w:r>
      <w:r w:rsidRPr="001B355B">
        <w:t>подтвержда</w:t>
      </w:r>
      <w:r>
        <w:t>ет</w:t>
      </w:r>
      <w:r w:rsidRPr="001B355B">
        <w:t xml:space="preserve">, что в случае предоставления федеральному государственному бюджетному образовательному учреждению высшего образования «Российская академия народного хозяйства и государственной службы при Президенте Российской Федерации» (ИНН 7729050901) (далее – Президентская академия), адрес местонахождения: 119571, г. Москва, </w:t>
      </w:r>
      <w:proofErr w:type="spellStart"/>
      <w:r w:rsidRPr="001B355B">
        <w:t>вн</w:t>
      </w:r>
      <w:proofErr w:type="spellEnd"/>
      <w:r w:rsidRPr="001B355B">
        <w:t xml:space="preserve">. тер. г. муниципальный округ Тропарево-Никулино, </w:t>
      </w:r>
      <w:proofErr w:type="spellStart"/>
      <w:r w:rsidRPr="001B355B">
        <w:t>пр-кт</w:t>
      </w:r>
      <w:proofErr w:type="spellEnd"/>
      <w:r w:rsidRPr="001B355B">
        <w:t xml:space="preserve"> Вернадского, д. 82, стр. 1, персональных данных третьих лиц, </w:t>
      </w:r>
      <w:r>
        <w:t>заявляет</w:t>
      </w:r>
      <w:r w:rsidRPr="001B355B">
        <w:t xml:space="preserve"> и гарантиру</w:t>
      </w:r>
      <w:r>
        <w:t>ет</w:t>
      </w:r>
      <w:r w:rsidRPr="001B355B">
        <w:t xml:space="preserve">, что </w:t>
      </w:r>
      <w:r>
        <w:t>им</w:t>
      </w:r>
      <w:r w:rsidRPr="001B355B">
        <w:t xml:space="preserve"> получено согласие </w:t>
      </w:r>
      <w:r w:rsidRPr="00A451C4">
        <w:t>указанных третьих</w:t>
      </w:r>
      <w:r w:rsidRPr="001B355B">
        <w:t xml:space="preserve"> лиц на передачу их персональных данных Президентской академии и обработку их персональных данных Президентской академией.</w:t>
      </w:r>
    </w:p>
    <w:p w:rsidR="00FE322D" w:rsidRDefault="00FE322D">
      <w:pPr>
        <w:jc w:val="both"/>
        <w:rPr>
          <w:sz w:val="2"/>
          <w:szCs w:val="22"/>
          <w:vertAlign w:val="subscript"/>
        </w:rPr>
      </w:pPr>
    </w:p>
    <w:p w:rsidR="00FE322D" w:rsidRDefault="00FE322D">
      <w:pPr>
        <w:jc w:val="both"/>
        <w:rPr>
          <w:sz w:val="2"/>
          <w:szCs w:val="22"/>
          <w:vertAlign w:val="subscript"/>
        </w:rPr>
      </w:pPr>
    </w:p>
    <w:p w:rsidR="00FE322D" w:rsidRDefault="00FE322D">
      <w:pPr>
        <w:jc w:val="both"/>
        <w:rPr>
          <w:sz w:val="2"/>
          <w:szCs w:val="22"/>
          <w:vertAlign w:val="subscript"/>
        </w:rPr>
      </w:pPr>
    </w:p>
    <w:p w:rsidR="00FE322D" w:rsidRDefault="00FE322D">
      <w:pPr>
        <w:jc w:val="both"/>
        <w:rPr>
          <w:sz w:val="2"/>
          <w:szCs w:val="22"/>
          <w:vertAlign w:val="subscript"/>
        </w:rPr>
      </w:pPr>
    </w:p>
    <w:p w:rsidR="00FE322D" w:rsidRDefault="00FE322D">
      <w:pPr>
        <w:jc w:val="both"/>
        <w:rPr>
          <w:sz w:val="2"/>
          <w:szCs w:val="22"/>
          <w:vertAlign w:val="subscript"/>
        </w:rPr>
      </w:pPr>
    </w:p>
    <w:p w:rsidR="00FE322D" w:rsidRDefault="00FE322D">
      <w:pPr>
        <w:jc w:val="both"/>
        <w:rPr>
          <w:sz w:val="2"/>
          <w:szCs w:val="22"/>
          <w:vertAlign w:val="subscript"/>
        </w:rPr>
      </w:pPr>
    </w:p>
    <w:sectPr w:rsidR="00FE322D">
      <w:pgSz w:w="11906" w:h="16838"/>
      <w:pgMar w:top="992" w:right="851" w:bottom="993" w:left="1701" w:header="142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92E" w:rsidRDefault="0029192E">
      <w:r>
        <w:separator/>
      </w:r>
    </w:p>
  </w:endnote>
  <w:endnote w:type="continuationSeparator" w:id="0">
    <w:p w:rsidR="0029192E" w:rsidRDefault="0029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92E" w:rsidRDefault="0029192E">
      <w:r>
        <w:separator/>
      </w:r>
    </w:p>
  </w:footnote>
  <w:footnote w:type="continuationSeparator" w:id="0">
    <w:p w:rsidR="0029192E" w:rsidRDefault="0029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338"/>
    <w:multiLevelType w:val="hybridMultilevel"/>
    <w:tmpl w:val="0FF6A510"/>
    <w:lvl w:ilvl="0" w:tplc="08089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286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A3000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EE08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965A9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92802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EEF63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E02A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A2F1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643B7"/>
    <w:multiLevelType w:val="multilevel"/>
    <w:tmpl w:val="F0CA1A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E953FB6"/>
    <w:multiLevelType w:val="hybridMultilevel"/>
    <w:tmpl w:val="F4DC554E"/>
    <w:lvl w:ilvl="0" w:tplc="12E66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62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47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43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08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E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4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A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4B60"/>
    <w:multiLevelType w:val="multilevel"/>
    <w:tmpl w:val="5F7A3C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EB4394B"/>
    <w:multiLevelType w:val="hybridMultilevel"/>
    <w:tmpl w:val="88721B84"/>
    <w:lvl w:ilvl="0" w:tplc="E44E2E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408C3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A416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9E7C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FE19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1645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16D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26B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7C62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EE63E57"/>
    <w:multiLevelType w:val="hybridMultilevel"/>
    <w:tmpl w:val="A3544636"/>
    <w:lvl w:ilvl="0" w:tplc="E7DEB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0263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60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6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5C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40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87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6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CE2"/>
    <w:multiLevelType w:val="hybridMultilevel"/>
    <w:tmpl w:val="E05250F4"/>
    <w:lvl w:ilvl="0" w:tplc="01A4506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EDD22A9C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EF0EA16E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8C063A5E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AB9273D2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D916CB16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BA1693C2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E93AD52A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36DAAE50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553F07FE"/>
    <w:multiLevelType w:val="hybridMultilevel"/>
    <w:tmpl w:val="961C414C"/>
    <w:lvl w:ilvl="0" w:tplc="89CCC0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AD85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102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6EF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7AB2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8C1D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C427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2A4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ED0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7B513DB"/>
    <w:multiLevelType w:val="hybridMultilevel"/>
    <w:tmpl w:val="C78821D2"/>
    <w:lvl w:ilvl="0" w:tplc="F5F2F55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AF0027DA">
      <w:start w:val="1"/>
      <w:numFmt w:val="lowerLetter"/>
      <w:lvlText w:val="%2."/>
      <w:lvlJc w:val="left"/>
      <w:pPr>
        <w:ind w:left="1647" w:hanging="360"/>
      </w:pPr>
    </w:lvl>
    <w:lvl w:ilvl="2" w:tplc="1EECB8F0">
      <w:start w:val="1"/>
      <w:numFmt w:val="lowerRoman"/>
      <w:lvlText w:val="%3."/>
      <w:lvlJc w:val="right"/>
      <w:pPr>
        <w:ind w:left="2367" w:hanging="180"/>
      </w:pPr>
    </w:lvl>
    <w:lvl w:ilvl="3" w:tplc="7BD8A9BA">
      <w:start w:val="1"/>
      <w:numFmt w:val="decimal"/>
      <w:lvlText w:val="%4."/>
      <w:lvlJc w:val="left"/>
      <w:pPr>
        <w:ind w:left="3087" w:hanging="360"/>
      </w:pPr>
    </w:lvl>
    <w:lvl w:ilvl="4" w:tplc="D78E04C0">
      <w:start w:val="1"/>
      <w:numFmt w:val="lowerLetter"/>
      <w:lvlText w:val="%5."/>
      <w:lvlJc w:val="left"/>
      <w:pPr>
        <w:ind w:left="3807" w:hanging="360"/>
      </w:pPr>
    </w:lvl>
    <w:lvl w:ilvl="5" w:tplc="9244A080">
      <w:start w:val="1"/>
      <w:numFmt w:val="lowerRoman"/>
      <w:lvlText w:val="%6."/>
      <w:lvlJc w:val="right"/>
      <w:pPr>
        <w:ind w:left="4527" w:hanging="180"/>
      </w:pPr>
    </w:lvl>
    <w:lvl w:ilvl="6" w:tplc="C07A8D62">
      <w:start w:val="1"/>
      <w:numFmt w:val="decimal"/>
      <w:lvlText w:val="%7."/>
      <w:lvlJc w:val="left"/>
      <w:pPr>
        <w:ind w:left="5247" w:hanging="360"/>
      </w:pPr>
    </w:lvl>
    <w:lvl w:ilvl="7" w:tplc="8CAAEC18">
      <w:start w:val="1"/>
      <w:numFmt w:val="lowerLetter"/>
      <w:lvlText w:val="%8."/>
      <w:lvlJc w:val="left"/>
      <w:pPr>
        <w:ind w:left="5967" w:hanging="360"/>
      </w:pPr>
    </w:lvl>
    <w:lvl w:ilvl="8" w:tplc="F932B4DA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3878E3"/>
    <w:multiLevelType w:val="hybridMultilevel"/>
    <w:tmpl w:val="EA6EFDFC"/>
    <w:lvl w:ilvl="0" w:tplc="4A88BF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AF98F4A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F5652BE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182E01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74E707C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8C093C6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864517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223AB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5C8454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3601B66"/>
    <w:multiLevelType w:val="hybridMultilevel"/>
    <w:tmpl w:val="A0183A38"/>
    <w:lvl w:ilvl="0" w:tplc="DDB89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B890">
      <w:start w:val="1"/>
      <w:numFmt w:val="lowerLetter"/>
      <w:lvlText w:val="%2."/>
      <w:lvlJc w:val="left"/>
      <w:pPr>
        <w:ind w:left="1440" w:hanging="360"/>
      </w:pPr>
    </w:lvl>
    <w:lvl w:ilvl="2" w:tplc="119E5532">
      <w:start w:val="1"/>
      <w:numFmt w:val="lowerRoman"/>
      <w:lvlText w:val="%3."/>
      <w:lvlJc w:val="right"/>
      <w:pPr>
        <w:ind w:left="2160" w:hanging="180"/>
      </w:pPr>
    </w:lvl>
    <w:lvl w:ilvl="3" w:tplc="E1FC3040">
      <w:start w:val="1"/>
      <w:numFmt w:val="decimal"/>
      <w:lvlText w:val="%4."/>
      <w:lvlJc w:val="left"/>
      <w:pPr>
        <w:ind w:left="2880" w:hanging="360"/>
      </w:pPr>
    </w:lvl>
    <w:lvl w:ilvl="4" w:tplc="91FE2A66">
      <w:start w:val="1"/>
      <w:numFmt w:val="lowerLetter"/>
      <w:lvlText w:val="%5."/>
      <w:lvlJc w:val="left"/>
      <w:pPr>
        <w:ind w:left="3600" w:hanging="360"/>
      </w:pPr>
    </w:lvl>
    <w:lvl w:ilvl="5" w:tplc="096831AE">
      <w:start w:val="1"/>
      <w:numFmt w:val="lowerRoman"/>
      <w:lvlText w:val="%6."/>
      <w:lvlJc w:val="right"/>
      <w:pPr>
        <w:ind w:left="4320" w:hanging="180"/>
      </w:pPr>
    </w:lvl>
    <w:lvl w:ilvl="6" w:tplc="45E619DE">
      <w:start w:val="1"/>
      <w:numFmt w:val="decimal"/>
      <w:lvlText w:val="%7."/>
      <w:lvlJc w:val="left"/>
      <w:pPr>
        <w:ind w:left="5040" w:hanging="360"/>
      </w:pPr>
    </w:lvl>
    <w:lvl w:ilvl="7" w:tplc="DE4457B2">
      <w:start w:val="1"/>
      <w:numFmt w:val="lowerLetter"/>
      <w:lvlText w:val="%8."/>
      <w:lvlJc w:val="left"/>
      <w:pPr>
        <w:ind w:left="5760" w:hanging="360"/>
      </w:pPr>
    </w:lvl>
    <w:lvl w:ilvl="8" w:tplc="C4BC09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0B5"/>
    <w:multiLevelType w:val="hybridMultilevel"/>
    <w:tmpl w:val="25602040"/>
    <w:lvl w:ilvl="0" w:tplc="B48E3DA0">
      <w:start w:val="1"/>
      <w:numFmt w:val="decimal"/>
      <w:lvlText w:val="%1."/>
      <w:lvlJc w:val="left"/>
      <w:pPr>
        <w:ind w:left="720" w:hanging="360"/>
      </w:pPr>
    </w:lvl>
    <w:lvl w:ilvl="1" w:tplc="7B9EE510">
      <w:start w:val="1"/>
      <w:numFmt w:val="lowerLetter"/>
      <w:lvlText w:val="%2."/>
      <w:lvlJc w:val="left"/>
      <w:pPr>
        <w:ind w:left="1440" w:hanging="360"/>
      </w:pPr>
    </w:lvl>
    <w:lvl w:ilvl="2" w:tplc="3094FE3C">
      <w:start w:val="1"/>
      <w:numFmt w:val="lowerRoman"/>
      <w:lvlText w:val="%3."/>
      <w:lvlJc w:val="right"/>
      <w:pPr>
        <w:ind w:left="2160" w:hanging="180"/>
      </w:pPr>
    </w:lvl>
    <w:lvl w:ilvl="3" w:tplc="DACA15DE">
      <w:start w:val="1"/>
      <w:numFmt w:val="decimal"/>
      <w:lvlText w:val="%4."/>
      <w:lvlJc w:val="left"/>
      <w:pPr>
        <w:ind w:left="2880" w:hanging="360"/>
      </w:pPr>
    </w:lvl>
    <w:lvl w:ilvl="4" w:tplc="23249904">
      <w:start w:val="1"/>
      <w:numFmt w:val="lowerLetter"/>
      <w:lvlText w:val="%5."/>
      <w:lvlJc w:val="left"/>
      <w:pPr>
        <w:ind w:left="3600" w:hanging="360"/>
      </w:pPr>
    </w:lvl>
    <w:lvl w:ilvl="5" w:tplc="C2BC50FA">
      <w:start w:val="1"/>
      <w:numFmt w:val="lowerRoman"/>
      <w:lvlText w:val="%6."/>
      <w:lvlJc w:val="right"/>
      <w:pPr>
        <w:ind w:left="4320" w:hanging="180"/>
      </w:pPr>
    </w:lvl>
    <w:lvl w:ilvl="6" w:tplc="FF6A16E6">
      <w:start w:val="1"/>
      <w:numFmt w:val="decimal"/>
      <w:lvlText w:val="%7."/>
      <w:lvlJc w:val="left"/>
      <w:pPr>
        <w:ind w:left="5040" w:hanging="360"/>
      </w:pPr>
    </w:lvl>
    <w:lvl w:ilvl="7" w:tplc="B454936C">
      <w:start w:val="1"/>
      <w:numFmt w:val="lowerLetter"/>
      <w:lvlText w:val="%8."/>
      <w:lvlJc w:val="left"/>
      <w:pPr>
        <w:ind w:left="5760" w:hanging="360"/>
      </w:pPr>
    </w:lvl>
    <w:lvl w:ilvl="8" w:tplc="421EF5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12DA1"/>
    <w:multiLevelType w:val="hybridMultilevel"/>
    <w:tmpl w:val="754EB584"/>
    <w:lvl w:ilvl="0" w:tplc="FDF680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1AAF4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21C22F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FB0A51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604CB76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D3257F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0E976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7C27E74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EE022A6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043679"/>
    <w:multiLevelType w:val="hybridMultilevel"/>
    <w:tmpl w:val="2320C796"/>
    <w:lvl w:ilvl="0" w:tplc="70CE2572">
      <w:start w:val="1"/>
      <w:numFmt w:val="decimal"/>
      <w:suff w:val="space"/>
      <w:lvlText w:val="%1."/>
      <w:lvlJc w:val="left"/>
      <w:pPr>
        <w:tabs>
          <w:tab w:val="num" w:pos="0"/>
        </w:tabs>
        <w:ind w:left="927" w:hanging="360"/>
      </w:pPr>
      <w:rPr>
        <w:b w:val="0"/>
        <w:sz w:val="22"/>
      </w:rPr>
    </w:lvl>
    <w:lvl w:ilvl="1" w:tplc="E95285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288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A2D3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06D1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7CBF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682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2ADE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54E7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B5F42EE"/>
    <w:multiLevelType w:val="multilevel"/>
    <w:tmpl w:val="79ECDE0A"/>
    <w:lvl w:ilvl="0">
      <w:start w:val="1"/>
      <w:numFmt w:val="decimal"/>
      <w:suff w:val="space"/>
      <w:lvlText w:val="%1."/>
      <w:lvlJc w:val="left"/>
      <w:pPr>
        <w:ind w:left="680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E2"/>
    <w:rsid w:val="000568CD"/>
    <w:rsid w:val="001110A6"/>
    <w:rsid w:val="00267DAD"/>
    <w:rsid w:val="0029192E"/>
    <w:rsid w:val="002B239A"/>
    <w:rsid w:val="002C2286"/>
    <w:rsid w:val="003158FA"/>
    <w:rsid w:val="0034049A"/>
    <w:rsid w:val="003672B2"/>
    <w:rsid w:val="003D2BD5"/>
    <w:rsid w:val="003D7448"/>
    <w:rsid w:val="004616D8"/>
    <w:rsid w:val="004854AE"/>
    <w:rsid w:val="00486C25"/>
    <w:rsid w:val="005032DE"/>
    <w:rsid w:val="00521C37"/>
    <w:rsid w:val="00615282"/>
    <w:rsid w:val="00715784"/>
    <w:rsid w:val="007163AA"/>
    <w:rsid w:val="00762389"/>
    <w:rsid w:val="007A16F2"/>
    <w:rsid w:val="007D0CA8"/>
    <w:rsid w:val="007E5338"/>
    <w:rsid w:val="00882216"/>
    <w:rsid w:val="00891243"/>
    <w:rsid w:val="009F6365"/>
    <w:rsid w:val="00A51C60"/>
    <w:rsid w:val="00A908E1"/>
    <w:rsid w:val="00AC4154"/>
    <w:rsid w:val="00AD1754"/>
    <w:rsid w:val="00B131E8"/>
    <w:rsid w:val="00BB4C8D"/>
    <w:rsid w:val="00C77D20"/>
    <w:rsid w:val="00CE17F9"/>
    <w:rsid w:val="00DA7CE2"/>
    <w:rsid w:val="00DB5A30"/>
    <w:rsid w:val="00DE7D6E"/>
    <w:rsid w:val="00EB2CA9"/>
    <w:rsid w:val="00EC1EBC"/>
    <w:rsid w:val="00EC58DF"/>
    <w:rsid w:val="00EE416A"/>
    <w:rsid w:val="00F1217A"/>
    <w:rsid w:val="00F644F9"/>
    <w:rsid w:val="00FA23C1"/>
    <w:rsid w:val="00FB3936"/>
    <w:rsid w:val="00FC174F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4B28"/>
  <w15:docId w15:val="{CD24462B-31E0-4356-8AB7-14668591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70">
    <w:name w:val="Заголовок 7 Знак"/>
    <w:link w:val="7"/>
    <w:rPr>
      <w:b/>
      <w:lang w:val="ru-RU" w:eastAsia="ru-RU" w:bidi="ar-SA"/>
    </w:rPr>
  </w:style>
  <w:style w:type="character" w:styleId="af0">
    <w:name w:val="Strong"/>
    <w:uiPriority w:val="22"/>
    <w:qFormat/>
    <w:rPr>
      <w:b/>
      <w:bCs/>
    </w:rPr>
  </w:style>
  <w:style w:type="character" w:customStyle="1" w:styleId="val">
    <w:name w:val="val"/>
  </w:style>
  <w:style w:type="character" w:styleId="af1">
    <w:name w:val="Hyperlink"/>
    <w:link w:val="13"/>
    <w:rPr>
      <w:color w:val="0000FF"/>
      <w:u w:val="single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sz w:val="24"/>
      <w:szCs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paragraph" w:styleId="af6">
    <w:name w:val="No Spacing"/>
    <w:link w:val="af7"/>
    <w:qFormat/>
    <w:rPr>
      <w:sz w:val="24"/>
      <w:szCs w:val="24"/>
    </w:rPr>
  </w:style>
  <w:style w:type="paragraph" w:styleId="af8">
    <w:name w:val="Balloon Text"/>
    <w:basedOn w:val="a"/>
    <w:link w:val="af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rPr>
      <w:rFonts w:ascii="Segoe UI" w:hAnsi="Segoe UI" w:cs="Segoe UI"/>
      <w:sz w:val="18"/>
      <w:szCs w:val="18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character" w:styleId="afe">
    <w:name w:val="annotation reference"/>
    <w:qFormat/>
    <w:rPr>
      <w:sz w:val="16"/>
      <w:szCs w:val="16"/>
    </w:rPr>
  </w:style>
  <w:style w:type="paragraph" w:styleId="aff">
    <w:name w:val="annotation text"/>
    <w:basedOn w:val="a"/>
    <w:link w:val="aff0"/>
    <w:qFormat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4">
    <w:name w:val="Revision"/>
    <w:hidden/>
    <w:uiPriority w:val="99"/>
    <w:semiHidden/>
    <w:rPr>
      <w:sz w:val="24"/>
      <w:szCs w:val="24"/>
    </w:rPr>
  </w:style>
  <w:style w:type="paragraph" w:styleId="aff5">
    <w:name w:val="List Paragraph"/>
    <w:basedOn w:val="a"/>
    <w:link w:val="aff6"/>
    <w:uiPriority w:val="34"/>
    <w:qFormat/>
    <w:pPr>
      <w:ind w:left="708"/>
    </w:pPr>
  </w:style>
  <w:style w:type="character" w:styleId="aff7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Гиперссылка1"/>
    <w:link w:val="af1"/>
    <w:rsid w:val="00F1217A"/>
    <w:rPr>
      <w:color w:val="0000FF"/>
      <w:u w:val="single"/>
    </w:rPr>
  </w:style>
  <w:style w:type="character" w:customStyle="1" w:styleId="aff6">
    <w:name w:val="Абзац списка Знак"/>
    <w:basedOn w:val="a0"/>
    <w:link w:val="aff5"/>
    <w:uiPriority w:val="34"/>
    <w:rsid w:val="00F1217A"/>
    <w:rPr>
      <w:sz w:val="24"/>
      <w:szCs w:val="24"/>
    </w:rPr>
  </w:style>
  <w:style w:type="character" w:customStyle="1" w:styleId="af7">
    <w:name w:val="Без интервала Знак"/>
    <w:link w:val="af6"/>
    <w:rsid w:val="00F12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D943-EA4B-49DD-B115-B595A4AE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</dc:creator>
  <cp:keywords/>
  <dc:description/>
  <cp:lastModifiedBy>Михайлина Елизавета Алексеевна</cp:lastModifiedBy>
  <cp:revision>3</cp:revision>
  <dcterms:created xsi:type="dcterms:W3CDTF">2026-02-19T14:28:00Z</dcterms:created>
  <dcterms:modified xsi:type="dcterms:W3CDTF">2026-02-19T14:28:00Z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i4>4639702</vt:i4>
  </property>
</Properties>
</file>